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D6" w:rsidRPr="00445013" w:rsidRDefault="00E84CD6" w:rsidP="00E84CD6">
      <w:pPr>
        <w:rPr>
          <w:b/>
          <w:sz w:val="28"/>
          <w:szCs w:val="28"/>
        </w:rPr>
      </w:pPr>
      <w:r w:rsidRPr="00445013">
        <w:rPr>
          <w:b/>
          <w:sz w:val="28"/>
          <w:szCs w:val="28"/>
        </w:rPr>
        <w:t>Teater</w:t>
      </w:r>
      <w:r>
        <w:rPr>
          <w:b/>
          <w:sz w:val="28"/>
          <w:szCs w:val="28"/>
        </w:rPr>
        <w:t>v</w:t>
      </w:r>
      <w:r w:rsidRPr="00445013">
        <w:rPr>
          <w:b/>
          <w:sz w:val="28"/>
          <w:szCs w:val="28"/>
        </w:rPr>
        <w:t xml:space="preserve">ännerna i Skaraborg </w:t>
      </w:r>
      <w:r w:rsidRPr="00445013">
        <w:rPr>
          <w:b/>
          <w:sz w:val="28"/>
          <w:szCs w:val="28"/>
        </w:rPr>
        <w:br/>
        <w:t>Verksamhetsplan för Teater</w:t>
      </w:r>
      <w:r>
        <w:rPr>
          <w:b/>
          <w:sz w:val="28"/>
          <w:szCs w:val="28"/>
        </w:rPr>
        <w:t>v</w:t>
      </w:r>
      <w:r w:rsidRPr="00445013">
        <w:rPr>
          <w:b/>
          <w:sz w:val="28"/>
          <w:szCs w:val="28"/>
        </w:rPr>
        <w:t>ännerna i Skaraborg 202</w:t>
      </w:r>
      <w:r>
        <w:rPr>
          <w:b/>
          <w:sz w:val="28"/>
          <w:szCs w:val="28"/>
        </w:rPr>
        <w:t>5</w:t>
      </w:r>
      <w:r w:rsidRPr="00445013">
        <w:rPr>
          <w:b/>
          <w:sz w:val="28"/>
          <w:szCs w:val="28"/>
        </w:rPr>
        <w:t xml:space="preserve"> - 202</w:t>
      </w:r>
      <w:r>
        <w:rPr>
          <w:b/>
          <w:sz w:val="28"/>
          <w:szCs w:val="28"/>
        </w:rPr>
        <w:t>7</w:t>
      </w:r>
    </w:p>
    <w:p w:rsidR="00E84CD6" w:rsidRPr="00A5023C" w:rsidRDefault="00E84CD6" w:rsidP="00E84CD6">
      <w:pPr>
        <w:rPr>
          <w:rFonts w:cstheme="minorHAnsi"/>
          <w:b/>
          <w:sz w:val="22"/>
          <w:szCs w:val="22"/>
        </w:rPr>
      </w:pPr>
      <w:r w:rsidRPr="00A819BD">
        <w:rPr>
          <w:b/>
        </w:rPr>
        <w:br/>
      </w:r>
      <w:r w:rsidRPr="00A5023C">
        <w:rPr>
          <w:rFonts w:cstheme="minorHAnsi"/>
          <w:b/>
          <w:sz w:val="22"/>
          <w:szCs w:val="22"/>
        </w:rPr>
        <w:t>Inledning</w:t>
      </w:r>
    </w:p>
    <w:p w:rsidR="00E84CD6" w:rsidRPr="00A5023C" w:rsidRDefault="00E84CD6" w:rsidP="00E84CD6">
      <w:pPr>
        <w:rPr>
          <w:rFonts w:cstheme="minorHAnsi"/>
          <w:sz w:val="22"/>
          <w:szCs w:val="22"/>
        </w:rPr>
      </w:pPr>
      <w:r w:rsidRPr="00A5023C">
        <w:rPr>
          <w:rFonts w:cstheme="minorHAnsi"/>
          <w:sz w:val="22"/>
          <w:szCs w:val="22"/>
        </w:rPr>
        <w:t xml:space="preserve">Teatervännerna i Skaraborgs verksamhet utgår från två övergripande målsättningar: </w:t>
      </w:r>
      <w:r w:rsidRPr="00A5023C">
        <w:rPr>
          <w:rFonts w:cstheme="minorHAnsi"/>
          <w:sz w:val="22"/>
          <w:szCs w:val="22"/>
        </w:rPr>
        <w:br/>
        <w:t xml:space="preserve">- att främja intresset för teater och annan scenkonst bland Skaraborgs invånare. </w:t>
      </w:r>
      <w:r w:rsidRPr="00A5023C">
        <w:rPr>
          <w:rFonts w:cstheme="minorHAnsi"/>
          <w:sz w:val="22"/>
          <w:szCs w:val="22"/>
        </w:rPr>
        <w:br/>
        <w:t>- att erbjuda ett varierat programutbud.</w:t>
      </w:r>
    </w:p>
    <w:p w:rsidR="00E84CD6" w:rsidRPr="00A5023C" w:rsidRDefault="00E84CD6" w:rsidP="00E84CD6">
      <w:pPr>
        <w:rPr>
          <w:rFonts w:eastAsia="Times New Roman" w:cstheme="minorHAnsi"/>
          <w:sz w:val="22"/>
          <w:szCs w:val="22"/>
          <w:lang w:eastAsia="sv-SE"/>
        </w:rPr>
      </w:pPr>
      <w:r w:rsidRPr="00A5023C">
        <w:rPr>
          <w:rFonts w:cstheme="minorHAnsi"/>
          <w:sz w:val="22"/>
          <w:szCs w:val="22"/>
        </w:rPr>
        <w:br/>
      </w:r>
      <w:r w:rsidRPr="00A5023C">
        <w:rPr>
          <w:rFonts w:cstheme="minorHAnsi"/>
          <w:b/>
          <w:sz w:val="22"/>
          <w:szCs w:val="22"/>
        </w:rPr>
        <w:t xml:space="preserve">Vision </w:t>
      </w:r>
      <w:r w:rsidRPr="00A5023C">
        <w:rPr>
          <w:rFonts w:cstheme="minorHAnsi"/>
          <w:sz w:val="22"/>
          <w:szCs w:val="22"/>
        </w:rPr>
        <w:br/>
        <w:t xml:space="preserve">Att nu när Teatervännernas verksamhet etablerats i Skövde kulturhus öka medlemsantal och publik. </w:t>
      </w:r>
      <w:r w:rsidRPr="00A5023C">
        <w:rPr>
          <w:rFonts w:eastAsia="Times New Roman" w:cstheme="minorHAnsi"/>
          <w:color w:val="222222"/>
          <w:sz w:val="22"/>
          <w:szCs w:val="22"/>
          <w:shd w:val="clear" w:color="auto" w:fill="FFFFFF"/>
          <w:lang w:eastAsia="sv-SE"/>
        </w:rPr>
        <w:t xml:space="preserve">Dessutom att bidra till att </w:t>
      </w:r>
      <w:proofErr w:type="spellStart"/>
      <w:r w:rsidRPr="00A5023C">
        <w:rPr>
          <w:rFonts w:eastAsia="Times New Roman" w:cstheme="minorHAnsi"/>
          <w:color w:val="222222"/>
          <w:sz w:val="22"/>
          <w:szCs w:val="22"/>
          <w:shd w:val="clear" w:color="auto" w:fill="FFFFFF"/>
          <w:lang w:eastAsia="sv-SE"/>
        </w:rPr>
        <w:t>GöteborgsOperan</w:t>
      </w:r>
      <w:proofErr w:type="spellEnd"/>
      <w:r w:rsidRPr="00A5023C">
        <w:rPr>
          <w:rFonts w:eastAsia="Times New Roman" w:cstheme="minorHAnsi"/>
          <w:color w:val="222222"/>
          <w:sz w:val="22"/>
          <w:szCs w:val="22"/>
          <w:shd w:val="clear" w:color="auto" w:fill="FFFFFF"/>
          <w:lang w:eastAsia="sv-SE"/>
        </w:rPr>
        <w:t xml:space="preserve"> bibehåller och utvecklar sin aktiva verksamhet i Skövde.</w:t>
      </w:r>
    </w:p>
    <w:p w:rsidR="00E84CD6" w:rsidRPr="00A5023C" w:rsidRDefault="00E84CD6" w:rsidP="00E84CD6">
      <w:pPr>
        <w:rPr>
          <w:rFonts w:eastAsia="Times New Roman" w:cstheme="minorHAnsi"/>
          <w:color w:val="222222"/>
          <w:sz w:val="22"/>
          <w:szCs w:val="22"/>
          <w:shd w:val="clear" w:color="auto" w:fill="FFFFFF"/>
          <w:lang w:eastAsia="sv-SE"/>
        </w:rPr>
      </w:pPr>
    </w:p>
    <w:p w:rsidR="00E84CD6" w:rsidRPr="00A5023C" w:rsidRDefault="00E84CD6" w:rsidP="00E84CD6">
      <w:pPr>
        <w:rPr>
          <w:rFonts w:cstheme="minorHAnsi"/>
          <w:sz w:val="22"/>
          <w:szCs w:val="22"/>
        </w:rPr>
      </w:pPr>
      <w:r w:rsidRPr="00A5023C">
        <w:rPr>
          <w:rFonts w:cstheme="minorHAnsi"/>
          <w:sz w:val="22"/>
          <w:szCs w:val="22"/>
        </w:rPr>
        <w:t xml:space="preserve">Att fortsätta och utveckla samarbetet med övriga kulturutövare i Kulturhuset, i första hand </w:t>
      </w:r>
      <w:proofErr w:type="spellStart"/>
      <w:r w:rsidRPr="00A5023C">
        <w:rPr>
          <w:rFonts w:cstheme="minorHAnsi"/>
          <w:sz w:val="22"/>
          <w:szCs w:val="22"/>
        </w:rPr>
        <w:t>GöteborgsOperan</w:t>
      </w:r>
      <w:proofErr w:type="spellEnd"/>
      <w:r w:rsidRPr="00A5023C">
        <w:rPr>
          <w:rFonts w:cstheme="minorHAnsi"/>
          <w:sz w:val="22"/>
          <w:szCs w:val="22"/>
        </w:rPr>
        <w:t>, men också där det är möjligt att samverka med kulturföreningar och instanser i Kulturhuset.</w:t>
      </w:r>
    </w:p>
    <w:p w:rsidR="00E84CD6" w:rsidRPr="00A5023C" w:rsidRDefault="00E84CD6" w:rsidP="00E84CD6">
      <w:pPr>
        <w:rPr>
          <w:rFonts w:cstheme="minorHAnsi"/>
          <w:b/>
          <w:sz w:val="22"/>
          <w:szCs w:val="22"/>
        </w:rPr>
      </w:pPr>
      <w:r w:rsidRPr="00A5023C">
        <w:rPr>
          <w:rFonts w:cstheme="minorHAnsi"/>
          <w:sz w:val="22"/>
          <w:szCs w:val="22"/>
        </w:rPr>
        <w:br/>
      </w:r>
      <w:r w:rsidRPr="00A5023C">
        <w:rPr>
          <w:rFonts w:cstheme="minorHAnsi"/>
          <w:b/>
          <w:sz w:val="22"/>
          <w:szCs w:val="22"/>
        </w:rPr>
        <w:t>Ekonomi</w:t>
      </w:r>
    </w:p>
    <w:p w:rsidR="00E84CD6" w:rsidRPr="00A5023C" w:rsidRDefault="00E84CD6" w:rsidP="00E84CD6">
      <w:pPr>
        <w:rPr>
          <w:rFonts w:cstheme="minorHAnsi"/>
          <w:sz w:val="22"/>
          <w:szCs w:val="22"/>
        </w:rPr>
      </w:pPr>
      <w:r w:rsidRPr="00A5023C">
        <w:rPr>
          <w:rFonts w:cstheme="minorHAnsi"/>
          <w:sz w:val="22"/>
          <w:szCs w:val="22"/>
        </w:rPr>
        <w:t>Föreningens kassör gör årligen en budget baserad på medlemsavgifter och biljettförsäljning i samarbete med övriga styrelsen. Föreningen söker dessutom de bidrag som i första hand Skövde kommun erbjuder.</w:t>
      </w:r>
    </w:p>
    <w:p w:rsidR="00E84CD6" w:rsidRPr="00A5023C" w:rsidRDefault="00E84CD6" w:rsidP="00E84CD6">
      <w:pPr>
        <w:rPr>
          <w:rFonts w:cstheme="minorHAnsi"/>
          <w:b/>
          <w:sz w:val="22"/>
          <w:szCs w:val="22"/>
        </w:rPr>
      </w:pPr>
      <w:r w:rsidRPr="00A5023C">
        <w:rPr>
          <w:rFonts w:cstheme="minorHAnsi"/>
          <w:sz w:val="22"/>
          <w:szCs w:val="22"/>
        </w:rPr>
        <w:br/>
      </w:r>
      <w:r w:rsidRPr="00A5023C">
        <w:rPr>
          <w:rFonts w:cstheme="minorHAnsi"/>
          <w:b/>
          <w:sz w:val="22"/>
          <w:szCs w:val="22"/>
        </w:rPr>
        <w:t>Verksamhet</w:t>
      </w:r>
    </w:p>
    <w:p w:rsidR="00E84CD6" w:rsidRPr="00A5023C" w:rsidRDefault="00E84CD6" w:rsidP="00E84CD6">
      <w:pPr>
        <w:rPr>
          <w:rFonts w:cstheme="minorHAnsi"/>
          <w:sz w:val="22"/>
          <w:szCs w:val="22"/>
        </w:rPr>
      </w:pPr>
      <w:r w:rsidRPr="00A5023C">
        <w:rPr>
          <w:rFonts w:cstheme="minorHAnsi"/>
          <w:sz w:val="22"/>
          <w:szCs w:val="22"/>
        </w:rPr>
        <w:t xml:space="preserve">Teatervännerna i Skaraborg har som ambition att varje termin erbjuda tre till fem medlemsträffar med ett varierat program inklusive förtäring. Därutöver om möjligt en teaterresa per år, till exempelvis till </w:t>
      </w:r>
      <w:proofErr w:type="spellStart"/>
      <w:r w:rsidRPr="00A5023C">
        <w:rPr>
          <w:rFonts w:cstheme="minorHAnsi"/>
          <w:sz w:val="22"/>
          <w:szCs w:val="22"/>
        </w:rPr>
        <w:t>GöteborgsOperan</w:t>
      </w:r>
      <w:proofErr w:type="spellEnd"/>
      <w:r w:rsidRPr="00A5023C">
        <w:rPr>
          <w:rFonts w:cstheme="minorHAnsi"/>
          <w:sz w:val="22"/>
          <w:szCs w:val="22"/>
        </w:rPr>
        <w:t xml:space="preserve"> i Göteborg, eller andra attraktiva spelplatser.</w:t>
      </w:r>
    </w:p>
    <w:p w:rsidR="00E84CD6" w:rsidRPr="00A5023C" w:rsidRDefault="00E84CD6" w:rsidP="00E84CD6">
      <w:pPr>
        <w:rPr>
          <w:rFonts w:cstheme="minorHAnsi"/>
          <w:b/>
          <w:sz w:val="22"/>
          <w:szCs w:val="22"/>
        </w:rPr>
      </w:pPr>
      <w:r w:rsidRPr="00A5023C">
        <w:rPr>
          <w:rFonts w:cstheme="minorHAnsi"/>
          <w:b/>
          <w:sz w:val="22"/>
          <w:szCs w:val="22"/>
        </w:rPr>
        <w:br/>
        <w:t>Marknadsföring</w:t>
      </w:r>
    </w:p>
    <w:p w:rsidR="00E84CD6" w:rsidRDefault="00E84CD6" w:rsidP="00E84CD6">
      <w:pPr>
        <w:rPr>
          <w:rFonts w:cstheme="minorHAnsi"/>
          <w:sz w:val="22"/>
          <w:szCs w:val="22"/>
        </w:rPr>
      </w:pPr>
      <w:r w:rsidRPr="00A5023C">
        <w:rPr>
          <w:rFonts w:cstheme="minorHAnsi"/>
          <w:sz w:val="22"/>
          <w:szCs w:val="22"/>
        </w:rPr>
        <w:t>Föreningen använder sig av marknadsföring i första hand i form av den egna hemsidan samt epost och brev till medlemmarna. Dessutom tillkommer digitala evenemangskalendrar och Föreningsnytt i SLA. Om möjligt ska programmet spridas på bibliotek och andra offentliga lokaler.</w:t>
      </w:r>
      <w:r>
        <w:rPr>
          <w:rFonts w:cstheme="minorHAnsi"/>
          <w:sz w:val="22"/>
          <w:szCs w:val="22"/>
        </w:rPr>
        <w:t xml:space="preserve"> </w:t>
      </w:r>
    </w:p>
    <w:p w:rsidR="00E84CD6" w:rsidRDefault="00E84CD6" w:rsidP="00E84CD6">
      <w:pPr>
        <w:rPr>
          <w:rFonts w:cstheme="minorHAnsi"/>
          <w:sz w:val="22"/>
          <w:szCs w:val="22"/>
        </w:rPr>
      </w:pPr>
    </w:p>
    <w:p w:rsidR="00E84CD6" w:rsidRPr="00A5023C" w:rsidRDefault="00E84CD6" w:rsidP="00E84CD6">
      <w:pPr>
        <w:rPr>
          <w:rFonts w:cstheme="minorHAnsi"/>
          <w:sz w:val="22"/>
          <w:szCs w:val="22"/>
        </w:rPr>
      </w:pPr>
      <w:r>
        <w:rPr>
          <w:rFonts w:cstheme="minorHAnsi"/>
          <w:sz w:val="22"/>
          <w:szCs w:val="22"/>
        </w:rPr>
        <w:t>Ambitionen är också att vi ska finnas i de program som kulturförvaltningen ger ut två gånger om året och som presenterar de aktiviteter som erbjuds i Kulturhuset under vår och höst.</w:t>
      </w:r>
      <w:r w:rsidRPr="00A5023C">
        <w:rPr>
          <w:rFonts w:cstheme="minorHAnsi"/>
          <w:sz w:val="22"/>
          <w:szCs w:val="22"/>
        </w:rPr>
        <w:br/>
        <w:t xml:space="preserve">Teatervännerna medverkar </w:t>
      </w:r>
      <w:r>
        <w:rPr>
          <w:rFonts w:cstheme="minorHAnsi"/>
          <w:sz w:val="22"/>
          <w:szCs w:val="22"/>
        </w:rPr>
        <w:t xml:space="preserve">dessutom </w:t>
      </w:r>
      <w:r w:rsidRPr="00A5023C">
        <w:rPr>
          <w:rFonts w:cstheme="minorHAnsi"/>
          <w:sz w:val="22"/>
          <w:szCs w:val="22"/>
        </w:rPr>
        <w:t>regelbundet på Friskvårdens dag och Seniormässan, båda arrangeras av Skövde kommun.</w:t>
      </w:r>
      <w:r w:rsidRPr="00A5023C">
        <w:rPr>
          <w:rFonts w:cstheme="minorHAnsi"/>
          <w:sz w:val="22"/>
          <w:szCs w:val="22"/>
        </w:rPr>
        <w:br/>
      </w:r>
    </w:p>
    <w:p w:rsidR="00E84CD6" w:rsidRPr="00A5023C" w:rsidRDefault="00E84CD6" w:rsidP="00E84CD6">
      <w:pPr>
        <w:rPr>
          <w:rFonts w:cstheme="minorHAnsi"/>
          <w:sz w:val="22"/>
          <w:szCs w:val="22"/>
        </w:rPr>
      </w:pPr>
      <w:r w:rsidRPr="00A5023C">
        <w:rPr>
          <w:rFonts w:cstheme="minorHAnsi"/>
          <w:sz w:val="22"/>
          <w:szCs w:val="22"/>
        </w:rPr>
        <w:t>M</w:t>
      </w:r>
      <w:r w:rsidRPr="00A5023C">
        <w:rPr>
          <w:rFonts w:cstheme="minorHAnsi"/>
          <w:b/>
          <w:sz w:val="22"/>
          <w:szCs w:val="22"/>
        </w:rPr>
        <w:t>edlemsmål</w:t>
      </w:r>
    </w:p>
    <w:p w:rsidR="00E84CD6" w:rsidRPr="00A5023C" w:rsidRDefault="00E84CD6" w:rsidP="00E84CD6">
      <w:pPr>
        <w:rPr>
          <w:rFonts w:cstheme="minorHAnsi"/>
          <w:sz w:val="22"/>
          <w:szCs w:val="22"/>
        </w:rPr>
      </w:pPr>
      <w:r w:rsidRPr="00A5023C">
        <w:rPr>
          <w:rFonts w:cstheme="minorHAnsi"/>
          <w:sz w:val="22"/>
          <w:szCs w:val="22"/>
        </w:rPr>
        <w:t xml:space="preserve">En stor publik och många medlemmar är en garanti för att verksamheten kan fortsätta, och dessutom vara aktuell och intressant för Skaraborgs invånare. </w:t>
      </w:r>
      <w:r w:rsidRPr="00A5023C">
        <w:rPr>
          <w:rFonts w:cstheme="minorHAnsi"/>
          <w:sz w:val="22"/>
          <w:szCs w:val="22"/>
        </w:rPr>
        <w:br/>
      </w:r>
      <w:r w:rsidRPr="00A5023C">
        <w:rPr>
          <w:rFonts w:cstheme="minorHAnsi"/>
          <w:sz w:val="22"/>
          <w:szCs w:val="22"/>
        </w:rPr>
        <w:br/>
        <w:t>Föreningen ska därför genom ett attraktivt programutbud och humana priser arbeta för att Teatervännerna även i fortsättningen ska ha en stor publik och ett ökande medlemsantal.</w:t>
      </w:r>
    </w:p>
    <w:p w:rsidR="00E84CD6" w:rsidRPr="00A5023C" w:rsidRDefault="00E84CD6" w:rsidP="00E84CD6">
      <w:pPr>
        <w:rPr>
          <w:rFonts w:cstheme="minorHAnsi"/>
          <w:b/>
          <w:sz w:val="22"/>
          <w:szCs w:val="22"/>
        </w:rPr>
      </w:pPr>
    </w:p>
    <w:p w:rsidR="00E84CD6" w:rsidRPr="00A5023C" w:rsidRDefault="00E84CD6" w:rsidP="00E84CD6">
      <w:pPr>
        <w:rPr>
          <w:rFonts w:cstheme="minorHAnsi"/>
          <w:b/>
          <w:sz w:val="22"/>
          <w:szCs w:val="22"/>
        </w:rPr>
      </w:pPr>
      <w:r w:rsidRPr="00A5023C">
        <w:rPr>
          <w:rFonts w:cstheme="minorHAnsi"/>
          <w:b/>
          <w:sz w:val="22"/>
          <w:szCs w:val="22"/>
        </w:rPr>
        <w:t>Medlemsvärvning</w:t>
      </w:r>
    </w:p>
    <w:p w:rsidR="00E84CD6" w:rsidRDefault="00E84CD6" w:rsidP="00E84CD6">
      <w:pPr>
        <w:rPr>
          <w:rFonts w:cstheme="minorHAnsi"/>
          <w:sz w:val="22"/>
          <w:szCs w:val="22"/>
        </w:rPr>
      </w:pPr>
      <w:r w:rsidRPr="00A5023C">
        <w:rPr>
          <w:rFonts w:cstheme="minorHAnsi"/>
          <w:sz w:val="22"/>
          <w:szCs w:val="22"/>
        </w:rPr>
        <w:t xml:space="preserve">Information om hur man blir medlem och aktuellt program bör alltid finnas tillgängliga på lämplig plats i Kulturhuset vid varje tillfälle då </w:t>
      </w:r>
      <w:proofErr w:type="spellStart"/>
      <w:r w:rsidRPr="00A5023C">
        <w:rPr>
          <w:rFonts w:cstheme="minorHAnsi"/>
          <w:sz w:val="22"/>
          <w:szCs w:val="22"/>
        </w:rPr>
        <w:t>GöteborgsOperan</w:t>
      </w:r>
      <w:proofErr w:type="spellEnd"/>
      <w:r w:rsidRPr="00A5023C">
        <w:rPr>
          <w:rFonts w:cstheme="minorHAnsi"/>
          <w:sz w:val="22"/>
          <w:szCs w:val="22"/>
        </w:rPr>
        <w:t xml:space="preserve"> eller Teater</w:t>
      </w:r>
      <w:r>
        <w:rPr>
          <w:rFonts w:cstheme="minorHAnsi"/>
          <w:sz w:val="22"/>
          <w:szCs w:val="22"/>
        </w:rPr>
        <w:t>v</w:t>
      </w:r>
      <w:r w:rsidRPr="00A5023C">
        <w:rPr>
          <w:rFonts w:cstheme="minorHAnsi"/>
          <w:sz w:val="22"/>
          <w:szCs w:val="22"/>
        </w:rPr>
        <w:t xml:space="preserve">ännerna i Skaraborg har aktiviteter. </w:t>
      </w:r>
      <w:r>
        <w:rPr>
          <w:rFonts w:cstheme="minorHAnsi"/>
          <w:sz w:val="22"/>
          <w:szCs w:val="22"/>
        </w:rPr>
        <w:t>Muntlig information ges också vid föreningens olika träffar.</w:t>
      </w:r>
      <w:r>
        <w:rPr>
          <w:rFonts w:cstheme="minorHAnsi"/>
          <w:sz w:val="22"/>
          <w:szCs w:val="22"/>
        </w:rPr>
        <w:br/>
      </w:r>
    </w:p>
    <w:p w:rsidR="00E84CD6" w:rsidRPr="00A5023C" w:rsidRDefault="00E84CD6" w:rsidP="00E84CD6">
      <w:pPr>
        <w:rPr>
          <w:rFonts w:cstheme="minorHAnsi"/>
          <w:sz w:val="22"/>
          <w:szCs w:val="22"/>
        </w:rPr>
      </w:pPr>
      <w:r w:rsidRPr="00A5023C">
        <w:rPr>
          <w:rFonts w:cstheme="minorHAnsi"/>
          <w:sz w:val="22"/>
          <w:szCs w:val="22"/>
        </w:rPr>
        <w:t xml:space="preserve">Informationen finns dessutom alltid på Teatervännernas hemsida. </w:t>
      </w:r>
    </w:p>
    <w:p w:rsidR="00E84CD6" w:rsidRDefault="00E84CD6" w:rsidP="00E84CD6">
      <w:pPr>
        <w:rPr>
          <w:rFonts w:cstheme="minorHAnsi"/>
          <w:sz w:val="22"/>
          <w:szCs w:val="22"/>
        </w:rPr>
      </w:pPr>
      <w:r w:rsidRPr="00A5023C">
        <w:rPr>
          <w:rFonts w:cstheme="minorHAnsi"/>
          <w:sz w:val="22"/>
          <w:szCs w:val="22"/>
        </w:rPr>
        <w:t>Genom att inbjuda både medlemmar och icke medlemmar till föreningens föreställningar nås fler ickemedlemmar av föreningens verksamhet och utbud. Det i sin tur bidrar till ett ökat medlemsantal</w:t>
      </w:r>
      <w:r>
        <w:rPr>
          <w:rFonts w:cstheme="minorHAnsi"/>
          <w:sz w:val="22"/>
          <w:szCs w:val="22"/>
        </w:rPr>
        <w:t>.</w:t>
      </w:r>
    </w:p>
    <w:p w:rsidR="00E84CD6" w:rsidRPr="00A5023C" w:rsidRDefault="00E84CD6" w:rsidP="00E84CD6">
      <w:pPr>
        <w:rPr>
          <w:rFonts w:cstheme="minorHAnsi"/>
          <w:sz w:val="22"/>
          <w:szCs w:val="22"/>
        </w:rPr>
      </w:pPr>
      <w:r w:rsidRPr="00A5023C">
        <w:rPr>
          <w:rFonts w:cstheme="minorHAnsi"/>
          <w:sz w:val="22"/>
          <w:szCs w:val="22"/>
        </w:rPr>
        <w:lastRenderedPageBreak/>
        <w:br/>
      </w:r>
      <w:r w:rsidRPr="00A5023C">
        <w:rPr>
          <w:rFonts w:cstheme="minorHAnsi"/>
          <w:b/>
          <w:sz w:val="22"/>
          <w:szCs w:val="22"/>
        </w:rPr>
        <w:t>Samarbeten</w:t>
      </w:r>
    </w:p>
    <w:p w:rsidR="00E84CD6" w:rsidRPr="00A5023C" w:rsidRDefault="00E84CD6" w:rsidP="00E84CD6">
      <w:pPr>
        <w:rPr>
          <w:rFonts w:cstheme="minorHAnsi"/>
          <w:sz w:val="22"/>
          <w:szCs w:val="22"/>
        </w:rPr>
      </w:pPr>
      <w:r w:rsidRPr="00A5023C">
        <w:rPr>
          <w:rFonts w:cstheme="minorHAnsi"/>
          <w:sz w:val="22"/>
          <w:szCs w:val="22"/>
        </w:rPr>
        <w:t xml:space="preserve">- </w:t>
      </w:r>
      <w:proofErr w:type="spellStart"/>
      <w:r w:rsidRPr="00A5023C">
        <w:rPr>
          <w:rFonts w:cstheme="minorHAnsi"/>
          <w:sz w:val="22"/>
          <w:szCs w:val="22"/>
        </w:rPr>
        <w:t>GöteborgsOperan</w:t>
      </w:r>
      <w:proofErr w:type="spellEnd"/>
      <w:r w:rsidRPr="00A5023C">
        <w:rPr>
          <w:rFonts w:cstheme="minorHAnsi"/>
          <w:sz w:val="22"/>
          <w:szCs w:val="22"/>
        </w:rPr>
        <w:t xml:space="preserve">. </w:t>
      </w:r>
    </w:p>
    <w:p w:rsidR="00E84CD6" w:rsidRPr="00A5023C" w:rsidRDefault="00E84CD6" w:rsidP="00E84CD6">
      <w:pPr>
        <w:rPr>
          <w:rFonts w:cstheme="minorHAnsi"/>
          <w:sz w:val="22"/>
          <w:szCs w:val="22"/>
        </w:rPr>
      </w:pPr>
    </w:p>
    <w:p w:rsidR="00E84CD6" w:rsidRPr="00A5023C" w:rsidRDefault="00E84CD6" w:rsidP="00E84CD6">
      <w:pPr>
        <w:rPr>
          <w:rFonts w:eastAsia="Times New Roman" w:cstheme="minorHAnsi"/>
          <w:sz w:val="22"/>
          <w:szCs w:val="22"/>
          <w:lang w:eastAsia="sv-SE"/>
        </w:rPr>
      </w:pPr>
      <w:r w:rsidRPr="00A5023C">
        <w:rPr>
          <w:rFonts w:eastAsia="Times New Roman" w:cstheme="minorHAnsi"/>
          <w:color w:val="222222"/>
          <w:sz w:val="22"/>
          <w:szCs w:val="22"/>
          <w:shd w:val="clear" w:color="auto" w:fill="FFFFFF"/>
          <w:lang w:eastAsia="sv-SE"/>
        </w:rPr>
        <w:t>Teatervännerna sprider information till medlemmarna och får ta del av arbetsprocesser och repetitioner i samband med produktioner i Skövde och Skaraborg.</w:t>
      </w:r>
      <w:r w:rsidRPr="00A5023C">
        <w:rPr>
          <w:rFonts w:eastAsia="Times New Roman" w:cstheme="minorHAnsi"/>
          <w:sz w:val="22"/>
          <w:szCs w:val="22"/>
          <w:lang w:eastAsia="sv-SE"/>
        </w:rPr>
        <w:t xml:space="preserve"> </w:t>
      </w:r>
      <w:r w:rsidRPr="00A5023C">
        <w:rPr>
          <w:rFonts w:cstheme="minorHAnsi"/>
          <w:sz w:val="22"/>
          <w:szCs w:val="22"/>
        </w:rPr>
        <w:t xml:space="preserve">Speciella erbjudanden kan också erbjudas i samband med </w:t>
      </w:r>
      <w:proofErr w:type="spellStart"/>
      <w:r w:rsidRPr="00A5023C">
        <w:rPr>
          <w:rFonts w:cstheme="minorHAnsi"/>
          <w:sz w:val="22"/>
          <w:szCs w:val="22"/>
        </w:rPr>
        <w:t>GöteborgsOperans</w:t>
      </w:r>
      <w:proofErr w:type="spellEnd"/>
      <w:r w:rsidRPr="00A5023C">
        <w:rPr>
          <w:rFonts w:cstheme="minorHAnsi"/>
          <w:sz w:val="22"/>
          <w:szCs w:val="22"/>
        </w:rPr>
        <w:t xml:space="preserve"> uppsättningar i</w:t>
      </w:r>
      <w:r w:rsidRPr="00A5023C">
        <w:rPr>
          <w:rFonts w:eastAsia="Times New Roman" w:cstheme="minorHAnsi"/>
          <w:sz w:val="22"/>
          <w:szCs w:val="22"/>
          <w:lang w:eastAsia="sv-SE"/>
        </w:rPr>
        <w:t xml:space="preserve"> </w:t>
      </w:r>
      <w:r w:rsidRPr="00A5023C">
        <w:rPr>
          <w:rFonts w:cstheme="minorHAnsi"/>
          <w:sz w:val="22"/>
          <w:szCs w:val="22"/>
        </w:rPr>
        <w:t>Skövde och Skaraborg.</w:t>
      </w:r>
    </w:p>
    <w:p w:rsidR="00E84CD6" w:rsidRPr="00A5023C" w:rsidRDefault="00E84CD6" w:rsidP="00E84CD6">
      <w:pPr>
        <w:rPr>
          <w:rFonts w:cstheme="minorHAnsi"/>
          <w:sz w:val="22"/>
          <w:szCs w:val="22"/>
        </w:rPr>
      </w:pPr>
    </w:p>
    <w:p w:rsidR="00E84CD6" w:rsidRPr="00A5023C" w:rsidRDefault="00E84CD6" w:rsidP="00E84CD6">
      <w:pPr>
        <w:rPr>
          <w:rFonts w:eastAsia="Times New Roman" w:cstheme="minorHAnsi"/>
          <w:sz w:val="22"/>
          <w:szCs w:val="22"/>
          <w:lang w:eastAsia="sv-SE"/>
        </w:rPr>
      </w:pPr>
      <w:r w:rsidRPr="00A5023C">
        <w:rPr>
          <w:rFonts w:eastAsia="Times New Roman" w:cstheme="minorHAnsi"/>
          <w:color w:val="222222"/>
          <w:sz w:val="22"/>
          <w:szCs w:val="22"/>
          <w:shd w:val="clear" w:color="auto" w:fill="FFFFFF"/>
          <w:lang w:eastAsia="sv-SE"/>
        </w:rPr>
        <w:t>Teatervännerna sprider information till medlemmarna och får ta del av arbetsprocesser och repetitioner i samband med produktioner i Skövde.</w:t>
      </w:r>
    </w:p>
    <w:p w:rsidR="00E84CD6" w:rsidRPr="00A5023C" w:rsidRDefault="00E84CD6" w:rsidP="00E84CD6">
      <w:pPr>
        <w:rPr>
          <w:rFonts w:cstheme="minorHAnsi"/>
          <w:sz w:val="22"/>
          <w:szCs w:val="22"/>
        </w:rPr>
      </w:pPr>
      <w:r w:rsidRPr="00A5023C">
        <w:rPr>
          <w:rFonts w:cstheme="minorHAnsi"/>
          <w:sz w:val="22"/>
          <w:szCs w:val="22"/>
        </w:rPr>
        <w:br/>
        <w:t>- Studieförbund.</w:t>
      </w:r>
      <w:r w:rsidRPr="00A5023C">
        <w:rPr>
          <w:rFonts w:cstheme="minorHAnsi"/>
          <w:sz w:val="22"/>
          <w:szCs w:val="22"/>
        </w:rPr>
        <w:br/>
        <w:t xml:space="preserve"> Föreningen har sedan länge ett regelbundet samarbete med studieförbundet ABF.</w:t>
      </w:r>
    </w:p>
    <w:p w:rsidR="00E84CD6" w:rsidRPr="00A5023C" w:rsidRDefault="00E84CD6" w:rsidP="00E84CD6">
      <w:pPr>
        <w:rPr>
          <w:rFonts w:cstheme="minorHAnsi"/>
          <w:sz w:val="22"/>
          <w:szCs w:val="22"/>
        </w:rPr>
      </w:pPr>
    </w:p>
    <w:p w:rsidR="00E84CD6" w:rsidRPr="00A5023C" w:rsidRDefault="00E84CD6" w:rsidP="00E84CD6">
      <w:pPr>
        <w:rPr>
          <w:rFonts w:cstheme="minorHAnsi"/>
          <w:sz w:val="22"/>
          <w:szCs w:val="22"/>
        </w:rPr>
      </w:pPr>
      <w:r w:rsidRPr="00A5023C">
        <w:rPr>
          <w:rFonts w:cstheme="minorHAnsi"/>
          <w:sz w:val="22"/>
          <w:szCs w:val="22"/>
        </w:rPr>
        <w:t xml:space="preserve">- Riksteatern Skövde. </w:t>
      </w:r>
      <w:r w:rsidRPr="00A5023C">
        <w:rPr>
          <w:rFonts w:cstheme="minorHAnsi"/>
          <w:sz w:val="22"/>
          <w:szCs w:val="22"/>
        </w:rPr>
        <w:br/>
        <w:t>Samordning vad gäller programsättning för att undvika dubbelbokningar. Samarbete kring arrangemang för att kunna erbjuda båda föreningarna fler och mer påkostade produktioner. Fortsatta diskussioner och samtal för att eventuellt kunna hitta ytterligare samarbetsformer.</w:t>
      </w:r>
      <w:r w:rsidRPr="00A5023C">
        <w:rPr>
          <w:rFonts w:cstheme="minorHAnsi"/>
          <w:sz w:val="22"/>
          <w:szCs w:val="22"/>
        </w:rPr>
        <w:br/>
      </w:r>
    </w:p>
    <w:p w:rsidR="00E84CD6" w:rsidRPr="00A5023C" w:rsidRDefault="00E84CD6" w:rsidP="00E84CD6">
      <w:pPr>
        <w:rPr>
          <w:rFonts w:cstheme="minorHAnsi"/>
          <w:sz w:val="22"/>
          <w:szCs w:val="22"/>
        </w:rPr>
      </w:pPr>
      <w:r w:rsidRPr="00A5023C">
        <w:rPr>
          <w:rFonts w:cstheme="minorHAnsi"/>
          <w:sz w:val="22"/>
          <w:szCs w:val="22"/>
        </w:rPr>
        <w:t>Skövde i april 202</w:t>
      </w:r>
      <w:r>
        <w:rPr>
          <w:rFonts w:cstheme="minorHAnsi"/>
          <w:sz w:val="22"/>
          <w:szCs w:val="22"/>
        </w:rPr>
        <w:t>4</w:t>
      </w:r>
      <w:r w:rsidRPr="00A5023C">
        <w:rPr>
          <w:rFonts w:cstheme="minorHAnsi"/>
          <w:sz w:val="22"/>
          <w:szCs w:val="22"/>
        </w:rPr>
        <w:br/>
      </w:r>
    </w:p>
    <w:p w:rsidR="00615D64" w:rsidRDefault="00E84CD6" w:rsidP="00E84CD6">
      <w:pPr>
        <w:rPr>
          <w:rFonts w:cstheme="minorHAnsi"/>
          <w:sz w:val="22"/>
          <w:szCs w:val="22"/>
        </w:rPr>
      </w:pPr>
      <w:r w:rsidRPr="00A5023C">
        <w:rPr>
          <w:rFonts w:cstheme="minorHAnsi"/>
          <w:sz w:val="22"/>
          <w:szCs w:val="22"/>
        </w:rPr>
        <w:t xml:space="preserve">TEATERVÄNNERNA I SKARABORG </w:t>
      </w:r>
      <w:proofErr w:type="gramStart"/>
      <w:r w:rsidRPr="00A5023C">
        <w:rPr>
          <w:rFonts w:cstheme="minorHAnsi"/>
          <w:sz w:val="22"/>
          <w:szCs w:val="22"/>
        </w:rPr>
        <w:t>863001-1974</w:t>
      </w:r>
      <w:proofErr w:type="gramEnd"/>
    </w:p>
    <w:tbl>
      <w:tblPr>
        <w:tblW w:w="9880" w:type="dxa"/>
        <w:tblCellMar>
          <w:left w:w="70" w:type="dxa"/>
          <w:right w:w="70" w:type="dxa"/>
        </w:tblCellMar>
        <w:tblLook w:val="04A0" w:firstRow="1" w:lastRow="0" w:firstColumn="1" w:lastColumn="0" w:noHBand="0" w:noVBand="1"/>
      </w:tblPr>
      <w:tblGrid>
        <w:gridCol w:w="2720"/>
        <w:gridCol w:w="620"/>
        <w:gridCol w:w="4260"/>
        <w:gridCol w:w="1220"/>
        <w:gridCol w:w="1060"/>
      </w:tblGrid>
      <w:tr w:rsidR="00615D64" w:rsidRPr="00615D64" w:rsidTr="00615D64">
        <w:trPr>
          <w:trHeight w:val="30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b/>
                <w:bCs/>
                <w:color w:val="000000"/>
                <w:lang w:eastAsia="sv-SE"/>
              </w:rPr>
            </w:pPr>
            <w:r w:rsidRPr="00615D64">
              <w:rPr>
                <w:rFonts w:ascii="Calibri" w:eastAsia="Times New Roman" w:hAnsi="Calibri" w:cs="Calibri"/>
                <w:b/>
                <w:bCs/>
                <w:color w:val="000000"/>
                <w:lang w:eastAsia="sv-SE"/>
              </w:rPr>
              <w:t>BUDGET 2024</w:t>
            </w: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b/>
                <w:bCs/>
                <w:color w:val="00000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INTÄKTER</w:t>
            </w: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bookmarkStart w:id="0" w:name="_GoBack"/>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bookmarkEnd w:id="0"/>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Medlemsavgifter</w:t>
            </w:r>
          </w:p>
        </w:tc>
        <w:tc>
          <w:tcPr>
            <w:tcW w:w="426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300 medlemmar * 150 kr</w:t>
            </w: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45 000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Medlemsträffar</w:t>
            </w:r>
          </w:p>
        </w:tc>
        <w:tc>
          <w:tcPr>
            <w:tcW w:w="426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 xml:space="preserve">8 träffar, 90 </w:t>
            </w:r>
            <w:proofErr w:type="spellStart"/>
            <w:r w:rsidRPr="00615D64">
              <w:rPr>
                <w:rFonts w:ascii="Calibri" w:eastAsia="Times New Roman" w:hAnsi="Calibri" w:cs="Calibri"/>
                <w:color w:val="000000"/>
                <w:lang w:eastAsia="sv-SE"/>
              </w:rPr>
              <w:t>pers</w:t>
            </w:r>
            <w:proofErr w:type="spellEnd"/>
            <w:r w:rsidRPr="00615D64">
              <w:rPr>
                <w:rFonts w:ascii="Calibri" w:eastAsia="Times New Roman" w:hAnsi="Calibri" w:cs="Calibri"/>
                <w:color w:val="000000"/>
                <w:lang w:eastAsia="sv-SE"/>
              </w:rPr>
              <w:t>/träff á 220 kr</w:t>
            </w: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158 400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7600" w:type="dxa"/>
            <w:gridSpan w:val="3"/>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Resa Göteborgsoperan</w:t>
            </w: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5 000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Bidrag</w:t>
            </w: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20 000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Summa intäkter</w:t>
            </w: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228 400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Eget kapital</w:t>
            </w: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-20 600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KOSTNADER</w:t>
            </w: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center"/>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Post, data mm</w:t>
            </w: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5 000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Årsmöte</w:t>
            </w: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8 000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 xml:space="preserve">Medlemsträffar </w:t>
            </w:r>
          </w:p>
        </w:tc>
        <w:tc>
          <w:tcPr>
            <w:tcW w:w="426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arvode + förtäring, vinster</w:t>
            </w: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200 000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Lokalhyra</w:t>
            </w:r>
          </w:p>
        </w:tc>
        <w:tc>
          <w:tcPr>
            <w:tcW w:w="4260" w:type="dxa"/>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28 000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Övriga kostnader</w:t>
            </w: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8 000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r w:rsidR="00615D64" w:rsidRPr="00615D64" w:rsidTr="00615D64">
        <w:trPr>
          <w:trHeight w:val="320"/>
        </w:trPr>
        <w:tc>
          <w:tcPr>
            <w:tcW w:w="27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6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22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c>
          <w:tcPr>
            <w:tcW w:w="1060" w:type="dxa"/>
            <w:tcBorders>
              <w:top w:val="nil"/>
              <w:left w:val="nil"/>
              <w:bottom w:val="nil"/>
              <w:right w:val="nil"/>
            </w:tcBorders>
            <w:shd w:val="clear" w:color="auto" w:fill="auto"/>
            <w:noWrap/>
            <w:vAlign w:val="bottom"/>
            <w:hideMark/>
          </w:tcPr>
          <w:p w:rsidR="00615D64" w:rsidRPr="00615D64" w:rsidRDefault="00615D64" w:rsidP="00615D64">
            <w:pPr>
              <w:rPr>
                <w:rFonts w:ascii="Times New Roman" w:eastAsia="Times New Roman" w:hAnsi="Times New Roman" w:cs="Times New Roman"/>
                <w:sz w:val="20"/>
                <w:szCs w:val="20"/>
                <w:lang w:eastAsia="sv-SE"/>
              </w:rPr>
            </w:pPr>
          </w:p>
        </w:tc>
      </w:tr>
      <w:tr w:rsidR="00615D64" w:rsidRPr="00615D64" w:rsidTr="00615D64">
        <w:trPr>
          <w:trHeight w:val="320"/>
        </w:trPr>
        <w:tc>
          <w:tcPr>
            <w:tcW w:w="3340" w:type="dxa"/>
            <w:gridSpan w:val="2"/>
            <w:tcBorders>
              <w:top w:val="nil"/>
              <w:left w:val="nil"/>
              <w:bottom w:val="nil"/>
              <w:right w:val="nil"/>
            </w:tcBorders>
            <w:shd w:val="clear" w:color="auto" w:fill="auto"/>
            <w:noWrap/>
            <w:vAlign w:val="center"/>
            <w:hideMark/>
          </w:tcPr>
          <w:p w:rsidR="00615D64" w:rsidRPr="00615D64" w:rsidRDefault="00615D64" w:rsidP="00615D64">
            <w:pPr>
              <w:rPr>
                <w:rFonts w:ascii="Calibri" w:eastAsia="Times New Roman" w:hAnsi="Calibri" w:cs="Calibri"/>
                <w:color w:val="000000"/>
                <w:lang w:eastAsia="sv-SE"/>
              </w:rPr>
            </w:pPr>
            <w:r w:rsidRPr="00615D64">
              <w:rPr>
                <w:rFonts w:ascii="Calibri" w:eastAsia="Times New Roman" w:hAnsi="Calibri" w:cs="Calibri"/>
                <w:color w:val="000000"/>
                <w:lang w:eastAsia="sv-SE"/>
              </w:rPr>
              <w:t>Summa kostnader</w:t>
            </w:r>
          </w:p>
        </w:tc>
        <w:tc>
          <w:tcPr>
            <w:tcW w:w="4260" w:type="dxa"/>
            <w:tcBorders>
              <w:top w:val="nil"/>
              <w:left w:val="nil"/>
              <w:bottom w:val="nil"/>
              <w:right w:val="nil"/>
            </w:tcBorders>
            <w:shd w:val="clear" w:color="auto" w:fill="auto"/>
            <w:noWrap/>
            <w:vAlign w:val="bottom"/>
            <w:hideMark/>
          </w:tcPr>
          <w:p w:rsidR="00615D64" w:rsidRPr="00615D64" w:rsidRDefault="00615D64" w:rsidP="00615D64">
            <w:pPr>
              <w:rPr>
                <w:rFonts w:ascii="Calibri" w:eastAsia="Times New Roman" w:hAnsi="Calibri" w:cs="Calibri"/>
                <w:color w:val="000000"/>
                <w:lang w:eastAsia="sv-SE"/>
              </w:rPr>
            </w:pPr>
          </w:p>
        </w:tc>
        <w:tc>
          <w:tcPr>
            <w:tcW w:w="1220" w:type="dxa"/>
            <w:tcBorders>
              <w:top w:val="nil"/>
              <w:left w:val="nil"/>
              <w:bottom w:val="nil"/>
              <w:right w:val="nil"/>
            </w:tcBorders>
            <w:shd w:val="clear" w:color="auto" w:fill="auto"/>
            <w:noWrap/>
            <w:vAlign w:val="center"/>
            <w:hideMark/>
          </w:tcPr>
          <w:p w:rsidR="00615D64" w:rsidRPr="00615D64" w:rsidRDefault="00615D64" w:rsidP="00615D64">
            <w:pPr>
              <w:jc w:val="right"/>
              <w:rPr>
                <w:rFonts w:ascii="Calibri" w:eastAsia="Times New Roman" w:hAnsi="Calibri" w:cs="Calibri"/>
                <w:color w:val="000000"/>
                <w:lang w:eastAsia="sv-SE"/>
              </w:rPr>
            </w:pPr>
            <w:r w:rsidRPr="00615D64">
              <w:rPr>
                <w:rFonts w:ascii="Calibri" w:eastAsia="Times New Roman" w:hAnsi="Calibri" w:cs="Calibri"/>
                <w:color w:val="000000"/>
                <w:lang w:eastAsia="sv-SE"/>
              </w:rPr>
              <w:t>249 000</w:t>
            </w:r>
          </w:p>
        </w:tc>
        <w:tc>
          <w:tcPr>
            <w:tcW w:w="1060" w:type="dxa"/>
            <w:tcBorders>
              <w:top w:val="nil"/>
              <w:left w:val="nil"/>
              <w:bottom w:val="nil"/>
              <w:right w:val="nil"/>
            </w:tcBorders>
            <w:shd w:val="clear" w:color="auto" w:fill="auto"/>
            <w:noWrap/>
            <w:vAlign w:val="bottom"/>
            <w:hideMark/>
          </w:tcPr>
          <w:p w:rsidR="00615D64" w:rsidRPr="00615D64" w:rsidRDefault="00615D64" w:rsidP="00615D64">
            <w:pPr>
              <w:jc w:val="right"/>
              <w:rPr>
                <w:rFonts w:ascii="Calibri" w:eastAsia="Times New Roman" w:hAnsi="Calibri" w:cs="Calibri"/>
                <w:color w:val="000000"/>
                <w:lang w:eastAsia="sv-SE"/>
              </w:rPr>
            </w:pPr>
          </w:p>
        </w:tc>
      </w:tr>
    </w:tbl>
    <w:p w:rsidR="00A82F7A" w:rsidRDefault="00A82F7A" w:rsidP="00615D64"/>
    <w:sectPr w:rsidR="00A82F7A" w:rsidSect="004C28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D6"/>
    <w:rsid w:val="00080C2B"/>
    <w:rsid w:val="00087713"/>
    <w:rsid w:val="00187D52"/>
    <w:rsid w:val="003542FD"/>
    <w:rsid w:val="004C28C7"/>
    <w:rsid w:val="00615D64"/>
    <w:rsid w:val="006B5D37"/>
    <w:rsid w:val="008D3F1E"/>
    <w:rsid w:val="00904361"/>
    <w:rsid w:val="009714E5"/>
    <w:rsid w:val="00A82F7A"/>
    <w:rsid w:val="00C10958"/>
    <w:rsid w:val="00C966F2"/>
    <w:rsid w:val="00CA4476"/>
    <w:rsid w:val="00D41A32"/>
    <w:rsid w:val="00D82FF2"/>
    <w:rsid w:val="00DA2C67"/>
    <w:rsid w:val="00E84CD6"/>
    <w:rsid w:val="00F153C5"/>
    <w:rsid w:val="00F15DB9"/>
    <w:rsid w:val="00F57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9C38FD"/>
  <w15:chartTrackingRefBased/>
  <w15:docId w15:val="{A7C74549-F3DC-564D-9FD7-7D0F5F6F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D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3406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2024-03-21T12:37:00Z</dcterms:created>
  <dcterms:modified xsi:type="dcterms:W3CDTF">2024-04-02T15:46:00Z</dcterms:modified>
</cp:coreProperties>
</file>